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E" w:rsidRPr="000D5BAE" w:rsidRDefault="000D5BAE" w:rsidP="000D5BAE">
      <w:pPr>
        <w:tabs>
          <w:tab w:val="left" w:pos="284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</w:t>
      </w:r>
      <w:r w:rsidRPr="000D5BAE">
        <w:rPr>
          <w:rFonts w:ascii="Times New Roman" w:hAnsi="Times New Roman" w:cs="Times New Roman"/>
          <w:b/>
          <w:sz w:val="28"/>
          <w:szCs w:val="28"/>
          <w:lang w:val="kk-KZ"/>
        </w:rPr>
        <w:t>ектеп жасына дейінгі балалар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 назарын д</w:t>
      </w:r>
      <w:r w:rsidRPr="000D5BAE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ыт</w:t>
      </w:r>
      <w:r w:rsidRPr="000D5BAE">
        <w:rPr>
          <w:rFonts w:ascii="Times New Roman" w:hAnsi="Times New Roman" w:cs="Times New Roman"/>
          <w:b/>
          <w:sz w:val="28"/>
          <w:szCs w:val="28"/>
          <w:lang w:val="kk-KZ"/>
        </w:rPr>
        <w:t>у.</w:t>
      </w:r>
    </w:p>
    <w:p w:rsidR="000D5BAE" w:rsidRDefault="000D5BAE" w:rsidP="00CD5526">
      <w:pPr>
        <w:tabs>
          <w:tab w:val="left" w:pos="284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</w:t>
      </w:r>
      <w:r w:rsidRPr="000D5BAE">
        <w:rPr>
          <w:rFonts w:ascii="Times New Roman" w:hAnsi="Times New Roman" w:cs="Times New Roman"/>
          <w:b/>
          <w:sz w:val="28"/>
          <w:szCs w:val="28"/>
          <w:lang w:val="kk-KZ"/>
        </w:rPr>
        <w:t>назар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 дамыту үшін бес </w:t>
      </w:r>
      <w:r w:rsidR="00121184">
        <w:rPr>
          <w:rFonts w:ascii="Times New Roman" w:hAnsi="Times New Roman" w:cs="Times New Roman"/>
          <w:b/>
          <w:sz w:val="28"/>
          <w:szCs w:val="28"/>
          <w:lang w:val="kk-KZ"/>
        </w:rPr>
        <w:t>кеңес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0D5BA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E46B3" w:rsidRDefault="00BE46B3" w:rsidP="00CD5526">
      <w:pPr>
        <w:tabs>
          <w:tab w:val="left" w:pos="284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5BAE" w:rsidRDefault="000D5BAE" w:rsidP="000D5BAE">
      <w:pPr>
        <w:tabs>
          <w:tab w:val="left" w:pos="284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BA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Ата-аналар үшін бірінші к</w:t>
      </w:r>
      <w:r w:rsidR="0012118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еңес</w:t>
      </w:r>
      <w:r w:rsidRPr="000D5BA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576A0" w:rsidRDefault="00E576A0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Баламен айналысқанда </w:t>
      </w:r>
      <w:r w:rsidRPr="000D5BAE">
        <w:rPr>
          <w:rFonts w:ascii="Times New Roman" w:hAnsi="Times New Roman" w:cs="Times New Roman"/>
          <w:sz w:val="28"/>
          <w:szCs w:val="28"/>
          <w:lang w:val="kk-KZ"/>
        </w:rPr>
        <w:t>таңданы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0D5BAE">
        <w:rPr>
          <w:rFonts w:ascii="Times New Roman" w:hAnsi="Times New Roman" w:cs="Times New Roman"/>
          <w:sz w:val="28"/>
          <w:szCs w:val="28"/>
          <w:lang w:val="kk-KZ"/>
        </w:rPr>
        <w:t>, қызығушылық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Pr="000D5BAE">
        <w:rPr>
          <w:rFonts w:ascii="Times New Roman" w:hAnsi="Times New Roman" w:cs="Times New Roman"/>
          <w:sz w:val="28"/>
          <w:szCs w:val="28"/>
          <w:lang w:val="kk-KZ"/>
        </w:rPr>
        <w:t>, рақат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күлімсіреңіз өз </w:t>
      </w:r>
      <w:r w:rsidR="000D5BAE" w:rsidRPr="000D5BAE">
        <w:rPr>
          <w:rFonts w:ascii="Times New Roman" w:hAnsi="Times New Roman" w:cs="Times New Roman"/>
          <w:sz w:val="28"/>
          <w:szCs w:val="28"/>
          <w:lang w:val="kk-KZ"/>
        </w:rPr>
        <w:t>эмоциялар</w:t>
      </w:r>
      <w:r>
        <w:rPr>
          <w:rFonts w:ascii="Times New Roman" w:hAnsi="Times New Roman" w:cs="Times New Roman"/>
          <w:sz w:val="28"/>
          <w:szCs w:val="28"/>
          <w:lang w:val="kk-KZ"/>
        </w:rPr>
        <w:t>ыңызды</w:t>
      </w:r>
      <w:r w:rsidR="000D5BAE" w:rsidRPr="000D5BAE">
        <w:rPr>
          <w:rFonts w:ascii="Times New Roman" w:hAnsi="Times New Roman" w:cs="Times New Roman"/>
          <w:sz w:val="28"/>
          <w:szCs w:val="28"/>
          <w:lang w:val="kk-KZ"/>
        </w:rPr>
        <w:t xml:space="preserve"> алыс бұрышқа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тықпаңыз. </w:t>
      </w:r>
    </w:p>
    <w:p w:rsidR="00E576A0" w:rsidRDefault="00E74B02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Өз баласының </w:t>
      </w:r>
      <w:r w:rsidRPr="00E576A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назар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ын</w:t>
      </w:r>
      <w:r w:rsidRPr="00E576A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E576A0" w:rsidRPr="00E576A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дамытатын мынада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й </w:t>
      </w:r>
      <w:r w:rsidRPr="00E576A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ата-аналарға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е</w:t>
      </w:r>
      <w:r w:rsidRPr="00E576A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кінші к</w:t>
      </w:r>
      <w:r w:rsidR="0012118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еңес</w:t>
      </w:r>
      <w:r w:rsidR="00E576A0" w:rsidRPr="00E576A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:</w:t>
      </w:r>
    </w:p>
    <w:p w:rsidR="000D5BAE" w:rsidRPr="0095535C" w:rsidRDefault="00121184" w:rsidP="00121184">
      <w:pPr>
        <w:pStyle w:val="a4"/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64195" w:rsidRPr="0095535C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B61472" w:rsidRPr="0095535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E64195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1472" w:rsidRPr="0095535C">
        <w:rPr>
          <w:rFonts w:ascii="Times New Roman" w:hAnsi="Times New Roman" w:cs="Times New Roman"/>
          <w:sz w:val="28"/>
          <w:szCs w:val="28"/>
          <w:lang w:val="kk-KZ"/>
        </w:rPr>
        <w:t>түрлі қызмет түрлерін</w:t>
      </w:r>
      <w:r w:rsidR="00E64195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ің қызықты тартымды жақтарын түсіндіре отырып, </w:t>
      </w:r>
      <w:r w:rsidR="00B61472" w:rsidRPr="0095535C">
        <w:rPr>
          <w:rFonts w:ascii="Times New Roman" w:hAnsi="Times New Roman" w:cs="Times New Roman"/>
          <w:sz w:val="28"/>
          <w:szCs w:val="28"/>
          <w:lang w:val="kk-KZ"/>
        </w:rPr>
        <w:t>баланың назарын өзіңіздің басшылығы</w:t>
      </w:r>
      <w:r w:rsidR="00E64195" w:rsidRPr="0095535C">
        <w:rPr>
          <w:rFonts w:ascii="Times New Roman" w:hAnsi="Times New Roman" w:cs="Times New Roman"/>
          <w:sz w:val="28"/>
          <w:szCs w:val="28"/>
          <w:lang w:val="kk-KZ"/>
        </w:rPr>
        <w:t>ңызғ</w:t>
      </w:r>
      <w:r w:rsidR="00B61472" w:rsidRPr="0095535C">
        <w:rPr>
          <w:rFonts w:ascii="Times New Roman" w:hAnsi="Times New Roman" w:cs="Times New Roman"/>
          <w:sz w:val="28"/>
          <w:szCs w:val="28"/>
          <w:lang w:val="kk-KZ"/>
        </w:rPr>
        <w:t>а алыңыз</w:t>
      </w:r>
      <w:r w:rsidR="00E64195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64195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аңа, түпнұсқалық балалар назарын ұйымдастыру құралдарын ойлап табыңыз. Есіңізде болсын, неғұрлым тартымды болса, бала үшін күтпеген жерден эмоциялық көрнекі болады. Көңілді ұйымдастырудың әмбебап тәсілі – бұл сөз болып табылады. 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86DA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ектепке дейінгі балалар жиі 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тапсырманы орындағанда </w:t>
      </w:r>
      <w:r w:rsidR="00B86DAC" w:rsidRPr="0095535C">
        <w:rPr>
          <w:rFonts w:ascii="Times New Roman" w:hAnsi="Times New Roman" w:cs="Times New Roman"/>
          <w:sz w:val="28"/>
          <w:szCs w:val="28"/>
          <w:lang w:val="kk-KZ"/>
        </w:rPr>
        <w:t>нұсқаулықты дауыстап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 оқиды</w:t>
      </w:r>
      <w:r w:rsidR="00B86DAC" w:rsidRPr="0095535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 Мәселен, ересектердің сөз түріндегі нұсқаулықтар</w:t>
      </w:r>
      <w:r w:rsidR="0095535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 немесе талаптар</w:t>
      </w:r>
      <w:r w:rsidR="0095535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 балаға өз назарын басқаруға көмектеседі.</w:t>
      </w:r>
      <w:r w:rsidR="0095535C" w:rsidRPr="0095535C">
        <w:rPr>
          <w:lang w:val="kk-KZ"/>
        </w:rPr>
        <w:t xml:space="preserve"> 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>Неғұрлым қадамдық нұсқаулық тиімді болады.</w:t>
      </w:r>
      <w:r w:rsidR="0095535C" w:rsidRPr="0095535C">
        <w:rPr>
          <w:lang w:val="kk-KZ"/>
        </w:rPr>
        <w:t xml:space="preserve"> 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Ол сәбидің назар ұйымдастырады </w:t>
      </w:r>
      <w:r w:rsidR="0095535C">
        <w:rPr>
          <w:rFonts w:ascii="Times New Roman" w:hAnsi="Times New Roman" w:cs="Times New Roman"/>
          <w:sz w:val="28"/>
          <w:szCs w:val="28"/>
          <w:lang w:val="kk-KZ"/>
        </w:rPr>
        <w:t xml:space="preserve">және оның қызметін 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>жоспарлау</w:t>
      </w:r>
      <w:r w:rsidR="0095535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95535C" w:rsidRPr="0095535C">
        <w:rPr>
          <w:rFonts w:ascii="Times New Roman" w:hAnsi="Times New Roman" w:cs="Times New Roman"/>
          <w:sz w:val="28"/>
          <w:szCs w:val="28"/>
          <w:lang w:val="kk-KZ"/>
        </w:rPr>
        <w:t xml:space="preserve"> ықпал етеді.</w:t>
      </w:r>
      <w:r w:rsidR="009553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1877" w:rsidRDefault="0095535C" w:rsidP="001B1877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12118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Осылайша,  үшінші кеңес түсінікті </w:t>
      </w:r>
      <w:r w:rsidR="00121184" w:rsidRPr="0012118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болады</w:t>
      </w:r>
      <w:r w:rsidRPr="00121184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:</w:t>
      </w:r>
    </w:p>
    <w:p w:rsidR="00121184" w:rsidRPr="001B1877" w:rsidRDefault="001B1877" w:rsidP="001B1877">
      <w:pPr>
        <w:pStyle w:val="a4"/>
        <w:numPr>
          <w:ilvl w:val="0"/>
          <w:numId w:val="5"/>
        </w:numPr>
        <w:spacing w:after="0"/>
        <w:ind w:left="-851" w:firstLine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9552C" w:rsidRPr="001B1877">
        <w:rPr>
          <w:rFonts w:ascii="Times New Roman" w:hAnsi="Times New Roman" w:cs="Times New Roman"/>
          <w:sz w:val="28"/>
          <w:szCs w:val="28"/>
          <w:lang w:val="kk-KZ"/>
        </w:rPr>
        <w:t>әбиге тапсырма б</w:t>
      </w:r>
      <w:r w:rsidR="00121184" w:rsidRPr="001B1877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D9552C" w:rsidRPr="001B1877">
        <w:rPr>
          <w:rFonts w:ascii="Times New Roman" w:hAnsi="Times New Roman" w:cs="Times New Roman"/>
          <w:sz w:val="28"/>
          <w:szCs w:val="28"/>
          <w:lang w:val="kk-KZ"/>
        </w:rPr>
        <w:t>генде</w:t>
      </w:r>
      <w:r w:rsidR="00121184" w:rsidRPr="001B1877">
        <w:rPr>
          <w:rFonts w:ascii="Times New Roman" w:hAnsi="Times New Roman" w:cs="Times New Roman"/>
          <w:sz w:val="28"/>
          <w:szCs w:val="28"/>
          <w:lang w:val="kk-KZ"/>
        </w:rPr>
        <w:t>, есіңізде болсын, сіздің нұсқаулы</w:t>
      </w:r>
      <w:r w:rsidR="00D9552C" w:rsidRPr="001B1877">
        <w:rPr>
          <w:rFonts w:ascii="Times New Roman" w:hAnsi="Times New Roman" w:cs="Times New Roman"/>
          <w:sz w:val="28"/>
          <w:szCs w:val="28"/>
          <w:lang w:val="kk-KZ"/>
        </w:rPr>
        <w:t>ғыңыз</w:t>
      </w:r>
      <w:r w:rsidR="00121184" w:rsidRPr="001B18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52C" w:rsidRPr="001B1877">
        <w:rPr>
          <w:rFonts w:ascii="Times New Roman" w:hAnsi="Times New Roman" w:cs="Times New Roman"/>
          <w:sz w:val="28"/>
          <w:szCs w:val="28"/>
          <w:lang w:val="kk-KZ"/>
        </w:rPr>
        <w:t xml:space="preserve">игілікті, нақты, негізделген, түсінікті, жеткілікті </w:t>
      </w:r>
      <w:r w:rsidR="00121184" w:rsidRPr="001B1877">
        <w:rPr>
          <w:rFonts w:ascii="Times New Roman" w:hAnsi="Times New Roman" w:cs="Times New Roman"/>
          <w:sz w:val="28"/>
          <w:szCs w:val="28"/>
          <w:lang w:val="kk-KZ"/>
        </w:rPr>
        <w:t>болуы тиіс.</w:t>
      </w:r>
    </w:p>
    <w:p w:rsidR="00121184" w:rsidRPr="001B1877" w:rsidRDefault="008D1B0A" w:rsidP="001B1877">
      <w:pPr>
        <w:pStyle w:val="a4"/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9552C"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аланың назарын сақтау негізінде 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алаңдатушы </w:t>
      </w:r>
      <w:r w:rsidR="00D9552C" w:rsidRPr="008D1B0A">
        <w:rPr>
          <w:rFonts w:ascii="Times New Roman" w:hAnsi="Times New Roman" w:cs="Times New Roman"/>
          <w:sz w:val="28"/>
          <w:szCs w:val="28"/>
          <w:lang w:val="kk-KZ"/>
        </w:rPr>
        <w:t>факторлар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ға кедергі</w:t>
      </w:r>
      <w:r w:rsidR="00D9552C"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</w:t>
      </w:r>
      <w:r w:rsidR="00D9552C" w:rsidRPr="00D9552C">
        <w:rPr>
          <w:rFonts w:ascii="Times New Roman" w:hAnsi="Times New Roman" w:cs="Times New Roman"/>
          <w:sz w:val="28"/>
          <w:szCs w:val="28"/>
          <w:lang w:val="kk-KZ"/>
        </w:rPr>
        <w:t xml:space="preserve"> жатыр.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зінің эмоциялық жағдайы немесе бөгде қауымдастық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сияқты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әби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сыртқы және ішкі қоздырғыш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лаңдат</w:t>
      </w:r>
      <w:r>
        <w:rPr>
          <w:rFonts w:ascii="Times New Roman" w:hAnsi="Times New Roman" w:cs="Times New Roman"/>
          <w:sz w:val="28"/>
          <w:szCs w:val="28"/>
          <w:lang w:val="kk-KZ"/>
        </w:rPr>
        <w:t>уы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мүмкін.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Балаға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«қарсы кедергілер» 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механизмдерін әзірлеу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ұл жағдайда ата-аналар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өмек</w:t>
      </w:r>
      <w:r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негізгі қызметі аяқта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уға бағытталған сөйлеу нұсқаулықтар түрінде көрінуі мүмкін.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та-ананың 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 xml:space="preserve">баланы </w:t>
      </w:r>
      <w:r w:rsidR="001B1877" w:rsidRPr="008D1B0A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 xml:space="preserve"> өнерінде,</w:t>
      </w:r>
      <w:r w:rsidR="001B1877"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ең алдымен, 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оңтайлы </w:t>
      </w:r>
      <w:r w:rsidR="001B1877" w:rsidRPr="008D1B0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1B1877"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таңда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, қиындықтар мен мөлшеріне тиісті мүмкіндіктері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>жасау</w:t>
      </w:r>
      <w:r w:rsidRPr="008D1B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B18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D1B0A" w:rsidRDefault="001B1877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77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Идеалды нұсқасы баланың әлеуетін сәл жоғары</w:t>
      </w:r>
      <w:r>
        <w:rPr>
          <w:rStyle w:val="longtext"/>
          <w:rFonts w:ascii="Times New Roman" w:hAnsi="Times New Roman" w:cs="Times New Roman"/>
          <w:sz w:val="28"/>
          <w:szCs w:val="28"/>
          <w:lang w:val="kk-KZ"/>
        </w:rPr>
        <w:t>,</w:t>
      </w:r>
      <w:r w:rsidRPr="001B1877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1877">
        <w:rPr>
          <w:rFonts w:ascii="Times New Roman" w:hAnsi="Times New Roman" w:cs="Times New Roman"/>
          <w:sz w:val="28"/>
          <w:szCs w:val="28"/>
          <w:lang w:val="kk-KZ"/>
        </w:rPr>
        <w:t>тапсырманы орындау үшін</w:t>
      </w:r>
      <w:r w:rsidRPr="001B1877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күш салу қажет екенін</w:t>
      </w:r>
      <w:r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көрсетеді.</w:t>
      </w:r>
      <w:r w:rsidRPr="001B1877">
        <w:rPr>
          <w:lang w:val="kk-KZ"/>
        </w:rPr>
        <w:t xml:space="preserve"> </w:t>
      </w:r>
      <w:r w:rsidRPr="001B1877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Мұндай жағдай </w:t>
      </w:r>
      <w:r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мектепке дейінгі баланы </w:t>
      </w:r>
      <w:r w:rsidRPr="001B1877">
        <w:rPr>
          <w:rStyle w:val="longtext"/>
          <w:rFonts w:ascii="Times New Roman" w:hAnsi="Times New Roman" w:cs="Times New Roman"/>
          <w:sz w:val="28"/>
          <w:szCs w:val="28"/>
          <w:lang w:val="kk-KZ"/>
        </w:rPr>
        <w:t>дамыту</w:t>
      </w:r>
      <w:r>
        <w:rPr>
          <w:rStyle w:val="longtext"/>
          <w:rFonts w:ascii="Times New Roman" w:hAnsi="Times New Roman" w:cs="Times New Roman"/>
          <w:sz w:val="28"/>
          <w:szCs w:val="28"/>
          <w:lang w:val="kk-KZ"/>
        </w:rPr>
        <w:t>ға</w:t>
      </w:r>
      <w:r w:rsidRPr="001B1877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одан әрі ынталандырады.</w:t>
      </w:r>
      <w:r w:rsidR="006D45ED">
        <w:rPr>
          <w:rStyle w:val="longtext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1877">
        <w:rPr>
          <w:rFonts w:ascii="Times New Roman" w:hAnsi="Times New Roman" w:cs="Times New Roman"/>
          <w:sz w:val="28"/>
          <w:szCs w:val="28"/>
          <w:lang w:val="kk-KZ"/>
        </w:rPr>
        <w:t xml:space="preserve">Ата-ананың сөзі, </w:t>
      </w:r>
      <w:r w:rsidR="006D45ED" w:rsidRPr="001B1877">
        <w:rPr>
          <w:rFonts w:ascii="Times New Roman" w:hAnsi="Times New Roman" w:cs="Times New Roman"/>
          <w:sz w:val="28"/>
          <w:szCs w:val="28"/>
          <w:lang w:val="kk-KZ"/>
        </w:rPr>
        <w:t>балалар бөгде нәрселер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6D45ED" w:rsidRPr="001B18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1877">
        <w:rPr>
          <w:rFonts w:ascii="Times New Roman" w:hAnsi="Times New Roman" w:cs="Times New Roman"/>
          <w:sz w:val="28"/>
          <w:szCs w:val="28"/>
          <w:lang w:val="kk-KZ"/>
        </w:rPr>
        <w:t>бөлінуін тежеп, жағымсыз эмоциялық бояу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5ED" w:rsidRPr="001B1877">
        <w:rPr>
          <w:rFonts w:ascii="Times New Roman" w:hAnsi="Times New Roman" w:cs="Times New Roman"/>
          <w:sz w:val="28"/>
          <w:szCs w:val="28"/>
          <w:lang w:val="kk-KZ"/>
        </w:rPr>
        <w:t>киюге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5ED" w:rsidRPr="001B1877">
        <w:rPr>
          <w:rFonts w:ascii="Times New Roman" w:hAnsi="Times New Roman" w:cs="Times New Roman"/>
          <w:sz w:val="28"/>
          <w:szCs w:val="28"/>
          <w:lang w:val="kk-KZ"/>
        </w:rPr>
        <w:t>тиіс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 xml:space="preserve"> емес.</w:t>
      </w:r>
      <w:r w:rsidR="006D45ED" w:rsidRPr="006D45ED">
        <w:rPr>
          <w:lang w:val="kk-KZ"/>
        </w:rPr>
        <w:t xml:space="preserve"> 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Егер бала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 сөз тіркестерін 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>«Алаңдама!»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>«Жан жаққа қарама!», «Машиналарға т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иіспе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 xml:space="preserve">!», 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балақай қуана екіталай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 xml:space="preserve"> осы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 тапсырма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 xml:space="preserve">ны аяқтайды. 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Одан айтқан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нұсқа болуы сәтті мүмкін</w:t>
      </w:r>
      <w:r w:rsidR="006D45ED">
        <w:rPr>
          <w:rFonts w:ascii="Times New Roman" w:hAnsi="Times New Roman" w:cs="Times New Roman"/>
          <w:sz w:val="28"/>
          <w:szCs w:val="28"/>
          <w:lang w:val="kk-KZ"/>
        </w:rPr>
        <w:t>: «Сөз</w:t>
      </w:r>
      <w:r w:rsidR="003245B3">
        <w:rPr>
          <w:rFonts w:ascii="Times New Roman" w:hAnsi="Times New Roman" w:cs="Times New Roman"/>
          <w:sz w:val="28"/>
          <w:szCs w:val="28"/>
          <w:lang w:val="kk-KZ"/>
        </w:rPr>
        <w:t>ді аяқтай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245B3">
        <w:rPr>
          <w:rFonts w:ascii="Times New Roman" w:hAnsi="Times New Roman" w:cs="Times New Roman"/>
          <w:sz w:val="28"/>
          <w:szCs w:val="28"/>
          <w:lang w:val="kk-KZ"/>
        </w:rPr>
        <w:t>қ», «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Қазір </w:t>
      </w:r>
      <w:r w:rsidR="003245B3" w:rsidRPr="006D45ED">
        <w:rPr>
          <w:rFonts w:ascii="Times New Roman" w:hAnsi="Times New Roman" w:cs="Times New Roman"/>
          <w:sz w:val="28"/>
          <w:szCs w:val="28"/>
          <w:lang w:val="kk-KZ"/>
        </w:rPr>
        <w:t>бас киім</w:t>
      </w:r>
      <w:r w:rsidR="003245B3">
        <w:rPr>
          <w:rFonts w:ascii="Times New Roman" w:hAnsi="Times New Roman" w:cs="Times New Roman"/>
          <w:sz w:val="28"/>
          <w:szCs w:val="28"/>
          <w:lang w:val="kk-KZ"/>
        </w:rPr>
        <w:t>ді бояп, ойнаймыз!»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245B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Қарашы, саған </w:t>
      </w:r>
      <w:r w:rsidR="003245B3" w:rsidRPr="006D45ED">
        <w:rPr>
          <w:rFonts w:ascii="Times New Roman" w:hAnsi="Times New Roman" w:cs="Times New Roman"/>
          <w:sz w:val="28"/>
          <w:szCs w:val="28"/>
          <w:lang w:val="kk-KZ"/>
        </w:rPr>
        <w:t>екі әріп</w:t>
      </w:r>
      <w:r w:rsidR="003245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45B3" w:rsidRPr="006D45ED">
        <w:rPr>
          <w:rFonts w:ascii="Times New Roman" w:hAnsi="Times New Roman" w:cs="Times New Roman"/>
          <w:sz w:val="28"/>
          <w:szCs w:val="28"/>
          <w:lang w:val="kk-KZ"/>
        </w:rPr>
        <w:t xml:space="preserve">жазу 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қалды!</w:t>
      </w:r>
      <w:r w:rsidR="003245B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D45ED" w:rsidRPr="006D45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D1B0A" w:rsidRDefault="003245B3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Тағы да оқу басталғанға дейін мектепте бала бірте-бірте ырықты зейін қалыптасады, ол қызықты, 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>қызықсыз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 түрлі 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 мұқият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 көздейді.</w:t>
      </w:r>
      <w:r w:rsidRPr="003245B3">
        <w:rPr>
          <w:lang w:val="kk-KZ"/>
        </w:rPr>
        <w:t xml:space="preserve"> 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Ол баланың ерік күш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талабына, 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 белсенді сипатына ерекшеленеді.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Ырықты зейін қалыптасу шамасына қарай көлемі, концентрациясы, бөлу, </w:t>
      </w:r>
      <w:r>
        <w:rPr>
          <w:rFonts w:ascii="Times New Roman" w:hAnsi="Times New Roman" w:cs="Times New Roman"/>
          <w:sz w:val="28"/>
          <w:szCs w:val="28"/>
          <w:lang w:val="kk-KZ"/>
        </w:rPr>
        <w:t>ауысу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, тұрақтылық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>оның барлық жеке қасиеттері дам</w:t>
      </w:r>
      <w:r>
        <w:rPr>
          <w:rFonts w:ascii="Times New Roman" w:hAnsi="Times New Roman" w:cs="Times New Roman"/>
          <w:sz w:val="28"/>
          <w:szCs w:val="28"/>
          <w:lang w:val="kk-KZ"/>
        </w:rPr>
        <w:t>иды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>Ырықты зейінің д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>аму деңгейі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 жиынтығы 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бойынша өзінің барлық сипаттамаларын (оның ішінде зейін көлемі, оның тұрақтылығы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 ішкі іс-қимыл жоспарын</w:t>
      </w:r>
      <w:r w:rsidR="00E94A6E" w:rsidRPr="00E94A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A6E" w:rsidRPr="003245B3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 xml:space="preserve">көбінесе, </w:t>
      </w:r>
      <w:r w:rsidR="00E94A6E"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одан әрі 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 xml:space="preserve">бала </w:t>
      </w:r>
      <w:r w:rsidR="00E94A6E" w:rsidRPr="003245B3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E94A6E" w:rsidRPr="003245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Pr="003245B3">
        <w:rPr>
          <w:rFonts w:ascii="Times New Roman" w:hAnsi="Times New Roman" w:cs="Times New Roman"/>
          <w:sz w:val="28"/>
          <w:szCs w:val="28"/>
          <w:lang w:val="kk-KZ"/>
        </w:rPr>
        <w:t>анықтайды</w:t>
      </w:r>
      <w:r w:rsidR="00E94A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77" w:rsidRPr="001B1877" w:rsidRDefault="00E94A6E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BA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Ата-аналар үшін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төртін</w:t>
      </w:r>
      <w:r w:rsidRPr="000D5BA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ші к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еңес:</w:t>
      </w:r>
    </w:p>
    <w:p w:rsidR="00CD5526" w:rsidRDefault="007F2642" w:rsidP="00AF36AF">
      <w:pPr>
        <w:pStyle w:val="a4"/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94A6E" w:rsidRPr="009C1139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 w:rsidR="00BE46B3">
        <w:rPr>
          <w:rFonts w:ascii="Times New Roman" w:hAnsi="Times New Roman" w:cs="Times New Roman"/>
          <w:sz w:val="28"/>
          <w:szCs w:val="28"/>
          <w:lang w:val="kk-KZ"/>
        </w:rPr>
        <w:t xml:space="preserve">сіз </w:t>
      </w:r>
      <w:r w:rsidR="00E94A6E" w:rsidRPr="009C1139">
        <w:rPr>
          <w:rFonts w:ascii="Times New Roman" w:hAnsi="Times New Roman" w:cs="Times New Roman"/>
          <w:sz w:val="28"/>
          <w:szCs w:val="28"/>
          <w:lang w:val="kk-KZ"/>
        </w:rPr>
        <w:t xml:space="preserve">бала </w:t>
      </w:r>
      <w:r w:rsidR="009C1139" w:rsidRPr="009C1139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орындау кезінде </w:t>
      </w:r>
      <w:r w:rsidR="00E94A6E" w:rsidRPr="009C1139">
        <w:rPr>
          <w:rFonts w:ascii="Times New Roman" w:hAnsi="Times New Roman" w:cs="Times New Roman"/>
          <w:sz w:val="28"/>
          <w:szCs w:val="28"/>
          <w:lang w:val="kk-KZ"/>
        </w:rPr>
        <w:t>ықыласты</w:t>
      </w:r>
      <w:r w:rsidR="00BE46B3">
        <w:rPr>
          <w:rFonts w:ascii="Times New Roman" w:hAnsi="Times New Roman" w:cs="Times New Roman"/>
          <w:sz w:val="28"/>
          <w:szCs w:val="28"/>
          <w:lang w:val="kk-KZ"/>
        </w:rPr>
        <w:t xml:space="preserve"> болсын десеңіз</w:t>
      </w:r>
      <w:r w:rsidR="00E94A6E" w:rsidRPr="009C113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E46B3">
        <w:rPr>
          <w:rFonts w:ascii="Times New Roman" w:hAnsi="Times New Roman" w:cs="Times New Roman"/>
          <w:sz w:val="28"/>
          <w:szCs w:val="28"/>
          <w:lang w:val="kk-KZ"/>
        </w:rPr>
        <w:t xml:space="preserve">онда </w:t>
      </w:r>
      <w:r w:rsidR="00BE46B3" w:rsidRPr="009C1139">
        <w:rPr>
          <w:rFonts w:ascii="Times New Roman" w:hAnsi="Times New Roman" w:cs="Times New Roman"/>
          <w:sz w:val="28"/>
          <w:szCs w:val="28"/>
          <w:lang w:val="kk-KZ"/>
        </w:rPr>
        <w:t>баланы</w:t>
      </w:r>
      <w:r w:rsidR="00BE46B3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E94A6E" w:rsidRPr="009C1139">
        <w:rPr>
          <w:rFonts w:ascii="Times New Roman" w:hAnsi="Times New Roman" w:cs="Times New Roman"/>
          <w:sz w:val="28"/>
          <w:szCs w:val="28"/>
          <w:lang w:val="kk-KZ"/>
        </w:rPr>
        <w:t xml:space="preserve">физикалық денсаулығы </w:t>
      </w:r>
      <w:r w:rsidR="00BE46B3" w:rsidRPr="009C1139">
        <w:rPr>
          <w:rFonts w:ascii="Times New Roman" w:hAnsi="Times New Roman" w:cs="Times New Roman"/>
          <w:sz w:val="28"/>
          <w:szCs w:val="28"/>
          <w:lang w:val="kk-KZ"/>
        </w:rPr>
        <w:t xml:space="preserve">жақсы </w:t>
      </w:r>
      <w:r w:rsidR="00E94A6E" w:rsidRPr="009C1139">
        <w:rPr>
          <w:rFonts w:ascii="Times New Roman" w:hAnsi="Times New Roman" w:cs="Times New Roman"/>
          <w:sz w:val="28"/>
          <w:szCs w:val="28"/>
          <w:lang w:val="kk-KZ"/>
        </w:rPr>
        <w:t>және оның көңіл-күй</w:t>
      </w:r>
      <w:r w:rsidR="00BE46B3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E4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46B3" w:rsidRPr="009C1139">
        <w:rPr>
          <w:rFonts w:ascii="Times New Roman" w:hAnsi="Times New Roman" w:cs="Times New Roman"/>
          <w:sz w:val="28"/>
          <w:szCs w:val="28"/>
          <w:lang w:val="kk-KZ"/>
        </w:rPr>
        <w:t>ойлаңыз</w:t>
      </w:r>
      <w:r w:rsidR="00E94A6E" w:rsidRPr="009C11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7F2642">
        <w:rPr>
          <w:rFonts w:ascii="Times New Roman" w:hAnsi="Times New Roman" w:cs="Times New Roman"/>
          <w:sz w:val="28"/>
          <w:szCs w:val="28"/>
          <w:lang w:val="kk-KZ"/>
        </w:rPr>
        <w:t>л айналыса</w:t>
      </w:r>
      <w:r w:rsidR="003F41F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F264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F41FF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3F41FF" w:rsidRPr="007F2642">
        <w:rPr>
          <w:rFonts w:ascii="Times New Roman" w:hAnsi="Times New Roman" w:cs="Times New Roman"/>
          <w:sz w:val="28"/>
          <w:szCs w:val="28"/>
          <w:lang w:val="kk-KZ"/>
        </w:rPr>
        <w:t>бөлмеде</w:t>
      </w:r>
      <w:r w:rsidRPr="007F2642">
        <w:rPr>
          <w:rFonts w:ascii="Times New Roman" w:hAnsi="Times New Roman" w:cs="Times New Roman"/>
          <w:sz w:val="28"/>
          <w:szCs w:val="28"/>
          <w:lang w:val="kk-KZ"/>
        </w:rPr>
        <w:t>, тыныштықты мүмкіндігінше алаңдататын факторлардың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6CB" w:rsidRPr="007F2642">
        <w:rPr>
          <w:rFonts w:ascii="Times New Roman" w:hAnsi="Times New Roman" w:cs="Times New Roman"/>
          <w:sz w:val="28"/>
          <w:szCs w:val="28"/>
          <w:lang w:val="kk-KZ"/>
        </w:rPr>
        <w:t>саны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6CB" w:rsidRPr="007F2642">
        <w:rPr>
          <w:rFonts w:ascii="Times New Roman" w:hAnsi="Times New Roman" w:cs="Times New Roman"/>
          <w:sz w:val="28"/>
          <w:szCs w:val="28"/>
          <w:lang w:val="kk-KZ"/>
        </w:rPr>
        <w:t>қысқартыңыз</w:t>
      </w:r>
      <w:r w:rsidRPr="007F2642">
        <w:rPr>
          <w:rFonts w:ascii="Times New Roman" w:hAnsi="Times New Roman" w:cs="Times New Roman"/>
          <w:sz w:val="28"/>
          <w:szCs w:val="28"/>
          <w:lang w:val="kk-KZ"/>
        </w:rPr>
        <w:t>: шулы дыбыстар, эмоционалды сөйлеу, жарқын суреттер, ойыншықтар, қызықты журналдар мен кітаптарды, қозғалмалы объектілер.</w:t>
      </w:r>
      <w:r w:rsidR="007E36CB" w:rsidRPr="007E36CB">
        <w:rPr>
          <w:lang w:val="kk-KZ"/>
        </w:rPr>
        <w:t xml:space="preserve"> 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Назар аудару 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>онцентрациясы өзінің ісінде ойлау көздейді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мұндай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 xml:space="preserve"> жағдайда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барлық айналасында болып жатқан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>ды байқамайды. Б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>аланың назар қасиеті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қалыптас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 xml:space="preserve">тыру, 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шін 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 xml:space="preserve">назар тұрақтылығы 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>жеткілікті дәрежеде болуы тиіс</w:t>
      </w:r>
      <w:r w:rsidR="007E36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F0CE6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ектепке дейінгі балалық 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>ша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>қта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>азар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F0CE6" w:rsidRPr="007E36CB">
        <w:rPr>
          <w:rFonts w:ascii="Times New Roman" w:hAnsi="Times New Roman" w:cs="Times New Roman"/>
          <w:sz w:val="28"/>
          <w:szCs w:val="28"/>
          <w:lang w:val="kk-KZ"/>
        </w:rPr>
        <w:t>амыту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0CE6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баланың әуестігі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CE6" w:rsidRPr="007E36CB">
        <w:rPr>
          <w:rFonts w:ascii="Times New Roman" w:hAnsi="Times New Roman" w:cs="Times New Roman"/>
          <w:sz w:val="28"/>
          <w:szCs w:val="28"/>
          <w:lang w:val="kk-KZ"/>
        </w:rPr>
        <w:t>әсіресе қызықты ісі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0F0CE6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қызығушылығы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F0CE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0F0CE6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2BE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болуы 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36CB" w:rsidRPr="007E3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34F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E542BE" w:rsidRPr="00E542BE">
        <w:rPr>
          <w:rFonts w:ascii="Times New Roman" w:hAnsi="Times New Roman" w:cs="Times New Roman"/>
          <w:sz w:val="28"/>
          <w:szCs w:val="28"/>
          <w:lang w:val="kk-KZ"/>
        </w:rPr>
        <w:t>з назарын</w:t>
      </w:r>
      <w:r w:rsidR="003134F3">
        <w:rPr>
          <w:rFonts w:ascii="Times New Roman" w:hAnsi="Times New Roman" w:cs="Times New Roman"/>
          <w:sz w:val="28"/>
          <w:szCs w:val="28"/>
          <w:lang w:val="kk-KZ"/>
        </w:rPr>
        <w:t xml:space="preserve"> жинастыра</w:t>
      </w:r>
      <w:r w:rsidR="00E542BE" w:rsidRPr="00E542BE">
        <w:rPr>
          <w:rFonts w:ascii="Times New Roman" w:hAnsi="Times New Roman" w:cs="Times New Roman"/>
          <w:sz w:val="28"/>
          <w:szCs w:val="28"/>
          <w:lang w:val="kk-KZ"/>
        </w:rPr>
        <w:t>, балақай барлық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2BE" w:rsidRPr="00E542BE">
        <w:rPr>
          <w:rFonts w:ascii="Times New Roman" w:hAnsi="Times New Roman" w:cs="Times New Roman"/>
          <w:sz w:val="28"/>
          <w:szCs w:val="28"/>
          <w:lang w:val="kk-KZ"/>
        </w:rPr>
        <w:t>жоғары дәрежелі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2BE" w:rsidRPr="00E542BE">
        <w:rPr>
          <w:rFonts w:ascii="Times New Roman" w:hAnsi="Times New Roman" w:cs="Times New Roman"/>
          <w:sz w:val="28"/>
          <w:szCs w:val="28"/>
          <w:lang w:val="kk-KZ"/>
        </w:rPr>
        <w:t>зейінді</w:t>
      </w:r>
      <w:r w:rsidR="00E542BE">
        <w:rPr>
          <w:rFonts w:ascii="Times New Roman" w:hAnsi="Times New Roman" w:cs="Times New Roman"/>
          <w:sz w:val="28"/>
          <w:szCs w:val="28"/>
          <w:lang w:val="kk-KZ"/>
        </w:rPr>
        <w:t xml:space="preserve"> концентрациясын </w:t>
      </w:r>
      <w:r w:rsidR="00AF36AF" w:rsidRPr="003134F3">
        <w:rPr>
          <w:rFonts w:ascii="Times New Roman" w:hAnsi="Times New Roman" w:cs="Times New Roman"/>
          <w:sz w:val="28"/>
          <w:szCs w:val="28"/>
          <w:lang w:val="kk-KZ"/>
        </w:rPr>
        <w:t>тәжірибесін иемдену</w:t>
      </w:r>
      <w:r w:rsidR="00AF36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F36AF" w:rsidRPr="003134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36CB" w:rsidRDefault="00AF36AF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6AF">
        <w:rPr>
          <w:rFonts w:ascii="Times New Roman" w:hAnsi="Times New Roman" w:cs="Times New Roman"/>
          <w:sz w:val="28"/>
          <w:szCs w:val="28"/>
          <w:lang w:val="kk-KZ"/>
        </w:rPr>
        <w:t>Зейін көлемі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F36AF">
        <w:rPr>
          <w:rFonts w:ascii="Times New Roman" w:hAnsi="Times New Roman" w:cs="Times New Roman"/>
          <w:sz w:val="28"/>
          <w:szCs w:val="28"/>
          <w:lang w:val="kk-KZ"/>
        </w:rPr>
        <w:t xml:space="preserve"> ақпарат санымен анықталады, оған баланың назарын аудар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F36A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Pr="00AF36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F36AF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F36AF">
        <w:rPr>
          <w:rFonts w:ascii="Times New Roman" w:hAnsi="Times New Roman" w:cs="Times New Roman"/>
          <w:sz w:val="28"/>
          <w:szCs w:val="28"/>
          <w:lang w:val="kk-KZ"/>
        </w:rPr>
        <w:t>ресек мектеп жасына дейінгі бала</w:t>
      </w:r>
      <w:r>
        <w:rPr>
          <w:rFonts w:ascii="Times New Roman" w:hAnsi="Times New Roman" w:cs="Times New Roman"/>
          <w:sz w:val="28"/>
          <w:szCs w:val="28"/>
          <w:lang w:val="kk-KZ"/>
        </w:rPr>
        <w:t>ның о</w:t>
      </w:r>
      <w:r w:rsidRPr="00AF36AF">
        <w:rPr>
          <w:rFonts w:ascii="Times New Roman" w:hAnsi="Times New Roman" w:cs="Times New Roman"/>
          <w:sz w:val="28"/>
          <w:szCs w:val="28"/>
          <w:lang w:val="kk-KZ"/>
        </w:rPr>
        <w:t>рташа зейін көлемі 4-6 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ақпараты</w:t>
      </w:r>
      <w:r w:rsidRPr="00AF36A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 xml:space="preserve">Мысалы, егер 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бес - жеті жастағы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>балаға баяу бір немесе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 күрделі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 сөз,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 xml:space="preserve"> ең алдымен 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ол 4 тен 6 сөзге дейін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>ес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>інде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 xml:space="preserve"> сақтап 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қалады.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>Егер 10 сурет кезек-кезек көрсетіп, ол 4-6 суреттер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дегі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 xml:space="preserve"> бейне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 xml:space="preserve"> айтып береді.</w:t>
      </w:r>
      <w:r w:rsidR="00D368C7" w:rsidRPr="00D368C7">
        <w:rPr>
          <w:lang w:val="kk-KZ"/>
        </w:rPr>
        <w:t xml:space="preserve"> 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368C7" w:rsidRPr="00CB682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>лаға суреттер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 xml:space="preserve">айтуға </w:t>
      </w:r>
      <w:r w:rsidR="00D368C7">
        <w:rPr>
          <w:rFonts w:ascii="Times New Roman" w:hAnsi="Times New Roman" w:cs="Times New Roman"/>
          <w:sz w:val="28"/>
          <w:szCs w:val="28"/>
          <w:lang w:val="kk-KZ"/>
        </w:rPr>
        <w:t xml:space="preserve">емес, 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 xml:space="preserve">оларды үлкен 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 xml:space="preserve">көлемде </w:t>
      </w:r>
      <w:r w:rsidR="00CB6824" w:rsidRPr="00D368C7">
        <w:rPr>
          <w:rFonts w:ascii="Times New Roman" w:hAnsi="Times New Roman" w:cs="Times New Roman"/>
          <w:sz w:val="28"/>
          <w:szCs w:val="28"/>
          <w:lang w:val="kk-KZ"/>
        </w:rPr>
        <w:t>табу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>ды ұ</w:t>
      </w:r>
      <w:r w:rsidR="00D368C7" w:rsidRPr="00D368C7">
        <w:rPr>
          <w:rFonts w:ascii="Times New Roman" w:hAnsi="Times New Roman" w:cs="Times New Roman"/>
          <w:sz w:val="28"/>
          <w:szCs w:val="28"/>
          <w:lang w:val="kk-KZ"/>
        </w:rPr>
        <w:t>сынуға болады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>ала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жаттығулар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 xml:space="preserve">ды жасап, 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 xml:space="preserve"> ата-анасы өз бала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 xml:space="preserve">сының 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 xml:space="preserve"> назар көлемінің дамуы туралы біледі.</w:t>
      </w:r>
    </w:p>
    <w:p w:rsidR="00CB6824" w:rsidRPr="00CB6824" w:rsidRDefault="00CB6824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824">
        <w:rPr>
          <w:rFonts w:ascii="Times New Roman" w:hAnsi="Times New Roman" w:cs="Times New Roman"/>
          <w:b/>
          <w:sz w:val="28"/>
          <w:szCs w:val="28"/>
          <w:lang w:val="kk-KZ"/>
        </w:rPr>
        <w:t>Ересектер үшін тапсырма</w:t>
      </w:r>
    </w:p>
    <w:p w:rsidR="00BA56D0" w:rsidRPr="000C6990" w:rsidRDefault="000C6990" w:rsidP="000C6990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>азар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>көлемін дамыт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>уын</w:t>
      </w:r>
      <w:r w:rsidR="00CB6824" w:rsidRPr="00CB6824">
        <w:rPr>
          <w:rFonts w:ascii="Times New Roman" w:hAnsi="Times New Roman" w:cs="Times New Roman"/>
          <w:sz w:val="28"/>
          <w:szCs w:val="28"/>
          <w:lang w:val="kk-KZ"/>
        </w:rPr>
        <w:t xml:space="preserve"> ынталандыра</w:t>
      </w:r>
      <w:r w:rsidR="00CB6824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CB6824">
        <w:rPr>
          <w:rFonts w:ascii="Times New Roman" w:hAnsi="Times New Roman" w:cs="Times New Roman"/>
          <w:sz w:val="28"/>
          <w:szCs w:val="28"/>
          <w:lang w:val="kk-KZ"/>
        </w:rPr>
        <w:t>іздің балақай</w:t>
      </w:r>
      <w:r>
        <w:rPr>
          <w:rFonts w:ascii="Times New Roman" w:hAnsi="Times New Roman" w:cs="Times New Roman"/>
          <w:sz w:val="28"/>
          <w:szCs w:val="28"/>
          <w:lang w:val="kk-KZ"/>
        </w:rPr>
        <w:t>ыңызбен</w:t>
      </w:r>
      <w:r w:rsidRPr="00CB68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«Үш тармақ» ойынын ойнаңыз.</w:t>
      </w:r>
      <w:r w:rsidRPr="000C6990">
        <w:rPr>
          <w:lang w:val="kk-KZ"/>
        </w:rPr>
        <w:t xml:space="preserve"> 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>Сіз балаға ыңғайлы дене тұрысы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қалыпты және қатып қалу керек, яғни жылжымау. 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Бұл ретте, балақай үш </w:t>
      </w:r>
      <w:r>
        <w:rPr>
          <w:rFonts w:ascii="Times New Roman" w:hAnsi="Times New Roman" w:cs="Times New Roman"/>
          <w:sz w:val="28"/>
          <w:szCs w:val="28"/>
          <w:lang w:val="kk-KZ"/>
        </w:rPr>
        <w:t>тармақтың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мұқият тыңдап, есте 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Содан кейін сіз айтасыз: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бір, екі, үш - </w:t>
      </w:r>
      <w:r>
        <w:rPr>
          <w:rFonts w:ascii="Times New Roman" w:hAnsi="Times New Roman" w:cs="Times New Roman"/>
          <w:sz w:val="28"/>
          <w:szCs w:val="28"/>
          <w:lang w:val="kk-KZ"/>
        </w:rPr>
        <w:t>қаш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>бала барлық тармақтар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тез әрі дәл сол ретпен, қандай айтыл</w:t>
      </w:r>
      <w:r>
        <w:rPr>
          <w:rFonts w:ascii="Times New Roman" w:hAnsi="Times New Roman" w:cs="Times New Roman"/>
          <w:sz w:val="28"/>
          <w:szCs w:val="28"/>
          <w:lang w:val="kk-KZ"/>
        </w:rPr>
        <w:t>ғаны бойынша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орындайды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56D0" w:rsidRDefault="000C6990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990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C6990">
        <w:rPr>
          <w:rFonts w:ascii="Times New Roman" w:hAnsi="Times New Roman" w:cs="Times New Roman"/>
          <w:sz w:val="28"/>
          <w:szCs w:val="28"/>
          <w:lang w:val="kk-KZ"/>
        </w:rPr>
        <w:t>апсырмалар болуы мүмкін, мысалы:</w:t>
      </w:r>
    </w:p>
    <w:p w:rsidR="000C6990" w:rsidRPr="000C6990" w:rsidRDefault="000C6990" w:rsidP="000C6990">
      <w:pPr>
        <w:pStyle w:val="a4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990">
        <w:rPr>
          <w:rFonts w:ascii="Times New Roman" w:hAnsi="Times New Roman" w:cs="Times New Roman"/>
          <w:sz w:val="28"/>
          <w:szCs w:val="28"/>
        </w:rPr>
        <w:t xml:space="preserve">Ең қарапайым </w:t>
      </w:r>
      <w:proofErr w:type="spellStart"/>
      <w:r w:rsidRPr="000C6990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D5526" w:rsidRPr="00D00D87" w:rsidRDefault="00CD552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C6990">
        <w:rPr>
          <w:rFonts w:ascii="Times New Roman" w:hAnsi="Times New Roman" w:cs="Times New Roman"/>
          <w:sz w:val="28"/>
          <w:szCs w:val="28"/>
          <w:lang w:val="kk-KZ"/>
        </w:rPr>
        <w:t>Бірінші тармақша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Үш рет алақанды соқ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D5526" w:rsidRPr="00D00D87" w:rsidRDefault="00CD552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C6990">
        <w:rPr>
          <w:rFonts w:ascii="Times New Roman" w:hAnsi="Times New Roman" w:cs="Times New Roman"/>
          <w:sz w:val="28"/>
          <w:szCs w:val="28"/>
          <w:lang w:val="kk-KZ"/>
        </w:rPr>
        <w:t>Екінші тармақша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Қандай да бір жиһазды ата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D5526" w:rsidRPr="00D00D87" w:rsidRDefault="00CD552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C6990">
        <w:rPr>
          <w:rFonts w:ascii="Times New Roman" w:hAnsi="Times New Roman" w:cs="Times New Roman"/>
          <w:sz w:val="28"/>
          <w:szCs w:val="28"/>
          <w:lang w:val="kk-KZ"/>
        </w:rPr>
        <w:t>Үшінші тармақша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Ағаштан жасалған заттың жанына тұр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0D87" w:rsidRDefault="00D00D87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D87">
        <w:rPr>
          <w:rFonts w:ascii="Times New Roman" w:hAnsi="Times New Roman" w:cs="Times New Roman"/>
          <w:sz w:val="28"/>
          <w:szCs w:val="28"/>
          <w:lang w:val="kk-KZ"/>
        </w:rPr>
        <w:t>Бала ойын ережелеріне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үйренгеннен кейін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, оған күрделенген нұсқасы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 ұсынуға болады.</w:t>
      </w:r>
    </w:p>
    <w:p w:rsidR="00CD5526" w:rsidRPr="00D00D87" w:rsidRDefault="00CD552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Күрделінген тапсырма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D5526" w:rsidRPr="00D00D87" w:rsidRDefault="00CD552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Бірінші тармақша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Сен қанша жаста болсаң, сонша рет секір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D5526" w:rsidRPr="007030AF" w:rsidRDefault="00CD552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0A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Екінші тармақша</w:t>
      </w:r>
      <w:r w:rsidRPr="007030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 xml:space="preserve">Дәптерге жүзетін құстардың атауын жазыңдар; </w:t>
      </w:r>
    </w:p>
    <w:p w:rsidR="00CD5526" w:rsidRDefault="00CD552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5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>Үшінші тармақша</w:t>
      </w:r>
      <w:r w:rsidRPr="00CD5526">
        <w:rPr>
          <w:rFonts w:ascii="Times New Roman" w:hAnsi="Times New Roman" w:cs="Times New Roman"/>
          <w:sz w:val="28"/>
          <w:szCs w:val="28"/>
        </w:rPr>
        <w:t xml:space="preserve">. </w:t>
      </w:r>
      <w:r w:rsidR="00D00D87">
        <w:rPr>
          <w:rFonts w:ascii="Times New Roman" w:hAnsi="Times New Roman" w:cs="Times New Roman"/>
          <w:sz w:val="28"/>
          <w:szCs w:val="28"/>
          <w:lang w:val="kk-KZ"/>
        </w:rPr>
        <w:t xml:space="preserve">« С» әрпінен басталатын заттың жанына тұр. </w:t>
      </w:r>
    </w:p>
    <w:p w:rsidR="00736720" w:rsidRDefault="00F561C5" w:rsidP="00736720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D87">
        <w:rPr>
          <w:rFonts w:ascii="Times New Roman" w:hAnsi="Times New Roman" w:cs="Times New Roman"/>
          <w:sz w:val="28"/>
          <w:szCs w:val="28"/>
          <w:lang w:val="kk-KZ"/>
        </w:rPr>
        <w:t>4-5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тармақтарын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>санын көбейтіп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00D87"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апсырма </w:t>
      </w:r>
      <w:r>
        <w:rPr>
          <w:rFonts w:ascii="Times New Roman" w:hAnsi="Times New Roman" w:cs="Times New Roman"/>
          <w:sz w:val="28"/>
          <w:szCs w:val="28"/>
          <w:lang w:val="kk-KZ"/>
        </w:rPr>
        <w:t>күрделене</w:t>
      </w:r>
      <w:r w:rsidRPr="00D00D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0D87" w:rsidRPr="00D00D87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астайды</w:t>
      </w:r>
      <w:r w:rsidR="00D00D87" w:rsidRPr="00D00D8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Бұл ойынды екі - бес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жақсы ойна</w:t>
      </w:r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Балаңыздың достарын қонаққа шақырыңыз. Сіздің күшіңіз жай кетпейді. 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Бала өз назары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 xml:space="preserve"> ғана емес, бірақ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құрбыларымен араласу</w:t>
      </w:r>
      <w:r>
        <w:rPr>
          <w:rFonts w:ascii="Times New Roman" w:hAnsi="Times New Roman" w:cs="Times New Roman"/>
          <w:sz w:val="28"/>
          <w:szCs w:val="28"/>
          <w:lang w:val="kk-KZ"/>
        </w:rPr>
        <w:t>ға үйренеді.</w:t>
      </w:r>
      <w:r w:rsidR="00703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назарын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амыта отырып, ата-аналар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психологиялық құбылыс ретінде</w:t>
      </w:r>
      <w:r w:rsidR="002F514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0AF">
        <w:rPr>
          <w:rFonts w:ascii="Times New Roman" w:hAnsi="Times New Roman" w:cs="Times New Roman"/>
          <w:sz w:val="28"/>
          <w:szCs w:val="28"/>
          <w:lang w:val="kk-KZ"/>
        </w:rPr>
        <w:t>қызметтің ү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зу салдары</w:t>
      </w:r>
      <w:r w:rsidR="007030A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030AF" w:rsidRPr="00703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0AF">
        <w:rPr>
          <w:rFonts w:ascii="Times New Roman" w:hAnsi="Times New Roman" w:cs="Times New Roman"/>
          <w:sz w:val="28"/>
          <w:szCs w:val="28"/>
          <w:lang w:val="kk-KZ"/>
        </w:rPr>
        <w:t>есте сақтаған</w:t>
      </w:r>
      <w:r w:rsidR="007030AF" w:rsidRPr="00F561C5">
        <w:rPr>
          <w:rFonts w:ascii="Times New Roman" w:hAnsi="Times New Roman" w:cs="Times New Roman"/>
          <w:sz w:val="28"/>
          <w:szCs w:val="28"/>
          <w:lang w:val="kk-KZ"/>
        </w:rPr>
        <w:t xml:space="preserve"> маңызды</w:t>
      </w:r>
      <w:r w:rsidRPr="00F561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36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30AF" w:rsidRPr="007030AF">
        <w:rPr>
          <w:rFonts w:ascii="Times New Roman" w:hAnsi="Times New Roman" w:cs="Times New Roman"/>
          <w:sz w:val="28"/>
          <w:szCs w:val="28"/>
          <w:lang w:val="kk-KZ"/>
        </w:rPr>
        <w:t>Бұл құбылыс</w:t>
      </w:r>
      <w:r w:rsidR="007030AF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7030AF" w:rsidRPr="007030AF">
        <w:rPr>
          <w:rFonts w:ascii="Times New Roman" w:hAnsi="Times New Roman" w:cs="Times New Roman"/>
          <w:sz w:val="28"/>
          <w:szCs w:val="28"/>
          <w:lang w:val="kk-KZ"/>
        </w:rPr>
        <w:t xml:space="preserve"> үш жағдайларда байқауға болады.</w:t>
      </w:r>
      <w:r w:rsidR="007030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6720" w:rsidRPr="00736720" w:rsidRDefault="007030AF" w:rsidP="00736720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Біріншіден, 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қызметтің 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мазмұны мен мағынасы 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>күрт өзгеруі мүмкін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36720">
        <w:rPr>
          <w:rFonts w:ascii="Times New Roman" w:hAnsi="Times New Roman" w:cs="Times New Roman"/>
          <w:sz w:val="28"/>
          <w:szCs w:val="28"/>
          <w:lang w:val="kk-KZ"/>
        </w:rPr>
        <w:t xml:space="preserve"> өйткені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 бала 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>күшті өмірлік маңызды қоздырушылар</w:t>
      </w:r>
      <w:r w:rsidR="00736720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 шұғыл 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>тәртіппен әрекет етуге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 мәжбүр</w:t>
      </w:r>
      <w:r w:rsidR="0073672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Мәселен, </w:t>
      </w:r>
      <w:r w:rsidR="00736720">
        <w:rPr>
          <w:rFonts w:ascii="Times New Roman" w:hAnsi="Times New Roman" w:cs="Times New Roman"/>
          <w:sz w:val="28"/>
          <w:szCs w:val="28"/>
          <w:lang w:val="kk-KZ"/>
        </w:rPr>
        <w:t xml:space="preserve">Ас үйдегі апасының айғайын естіп, 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балақай күрт </w:t>
      </w:r>
      <w:r w:rsidR="00736720">
        <w:rPr>
          <w:rFonts w:ascii="Times New Roman" w:hAnsi="Times New Roman" w:cs="Times New Roman"/>
          <w:sz w:val="28"/>
          <w:szCs w:val="28"/>
          <w:lang w:val="kk-KZ"/>
        </w:rPr>
        <w:t xml:space="preserve">жинап жатқан </w:t>
      </w:r>
      <w:r w:rsidR="00736720" w:rsidRPr="00736720">
        <w:rPr>
          <w:rFonts w:ascii="Times New Roman" w:hAnsi="Times New Roman" w:cs="Times New Roman"/>
          <w:sz w:val="28"/>
          <w:szCs w:val="28"/>
          <w:lang w:val="kk-KZ"/>
        </w:rPr>
        <w:t>конструктор ойыншықты лақтырады.</w:t>
      </w:r>
    </w:p>
    <w:p w:rsidR="00F561C5" w:rsidRPr="00736720" w:rsidRDefault="00736720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Екіншіден, бала, саналы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назарын 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>басқара отырып, бір қызметті орындау үшін басқа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қызметті тоқтатады, 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  <w:r w:rsidR="00440806">
        <w:rPr>
          <w:rFonts w:ascii="Times New Roman" w:hAnsi="Times New Roman" w:cs="Times New Roman"/>
          <w:sz w:val="28"/>
          <w:szCs w:val="28"/>
          <w:lang w:val="kk-KZ"/>
        </w:rPr>
        <w:t>бұл жағдайда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>, ол сурет салу</w:t>
      </w:r>
      <w:r w:rsidR="00440806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 тоқтата</w:t>
      </w:r>
      <w:r>
        <w:rPr>
          <w:rFonts w:ascii="Times New Roman" w:hAnsi="Times New Roman" w:cs="Times New Roman"/>
          <w:sz w:val="28"/>
          <w:szCs w:val="28"/>
          <w:lang w:val="kk-KZ"/>
        </w:rPr>
        <w:t>тып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мульт</w:t>
      </w:r>
      <w:r w:rsidR="00440806">
        <w:rPr>
          <w:rFonts w:ascii="Times New Roman" w:hAnsi="Times New Roman" w:cs="Times New Roman"/>
          <w:sz w:val="28"/>
          <w:szCs w:val="28"/>
          <w:lang w:val="kk-KZ"/>
        </w:rPr>
        <w:t>иктар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көру 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>үшін теледидар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жағады. </w:t>
      </w:r>
      <w:r w:rsidRPr="00736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61C5" w:rsidRPr="00736720" w:rsidRDefault="0044080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806">
        <w:rPr>
          <w:rFonts w:ascii="Times New Roman" w:hAnsi="Times New Roman" w:cs="Times New Roman"/>
          <w:sz w:val="28"/>
          <w:szCs w:val="28"/>
          <w:lang w:val="kk-KZ"/>
        </w:rPr>
        <w:t>Үшіншіден, қызмет доғарыл</w:t>
      </w:r>
      <w:r>
        <w:rPr>
          <w:rFonts w:ascii="Times New Roman" w:hAnsi="Times New Roman" w:cs="Times New Roman"/>
          <w:sz w:val="28"/>
          <w:szCs w:val="28"/>
          <w:lang w:val="kk-KZ"/>
        </w:rPr>
        <w:t>уы</w:t>
      </w:r>
      <w:r w:rsidRPr="00440806">
        <w:rPr>
          <w:rFonts w:ascii="Times New Roman" w:hAnsi="Times New Roman" w:cs="Times New Roman"/>
          <w:sz w:val="28"/>
          <w:szCs w:val="28"/>
          <w:lang w:val="kk-KZ"/>
        </w:rPr>
        <w:t xml:space="preserve"> мүмкін сонымен қатар, оны жалғастыру қандай да бір себептермен мүмкін емес.</w:t>
      </w:r>
      <w:r w:rsidRPr="00440806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40806">
        <w:rPr>
          <w:rFonts w:ascii="Times New Roman" w:hAnsi="Times New Roman" w:cs="Times New Roman"/>
          <w:sz w:val="28"/>
          <w:szCs w:val="28"/>
          <w:lang w:val="kk-KZ"/>
        </w:rPr>
        <w:t>гер анасы жарықты өшір</w:t>
      </w:r>
      <w:r>
        <w:rPr>
          <w:rFonts w:ascii="Times New Roman" w:hAnsi="Times New Roman" w:cs="Times New Roman"/>
          <w:sz w:val="28"/>
          <w:szCs w:val="28"/>
          <w:lang w:val="kk-KZ"/>
        </w:rPr>
        <w:t>се,</w:t>
      </w:r>
      <w:r w:rsidRPr="00440806">
        <w:rPr>
          <w:rFonts w:ascii="Times New Roman" w:hAnsi="Times New Roman" w:cs="Times New Roman"/>
          <w:sz w:val="28"/>
          <w:szCs w:val="28"/>
          <w:lang w:val="kk-KZ"/>
        </w:rPr>
        <w:t xml:space="preserve"> бала ұйықтар алдында кітапшасы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408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оқуын </w:t>
      </w:r>
      <w:r w:rsidRPr="00440806">
        <w:rPr>
          <w:rFonts w:ascii="Times New Roman" w:hAnsi="Times New Roman" w:cs="Times New Roman"/>
          <w:sz w:val="28"/>
          <w:szCs w:val="28"/>
          <w:lang w:val="kk-KZ"/>
        </w:rPr>
        <w:t>тоқта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тады. </w:t>
      </w:r>
    </w:p>
    <w:p w:rsidR="00440806" w:rsidRDefault="00191B6D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43EE2">
        <w:rPr>
          <w:rFonts w:ascii="Times New Roman" w:hAnsi="Times New Roman" w:cs="Times New Roman"/>
          <w:sz w:val="28"/>
          <w:szCs w:val="28"/>
          <w:lang w:val="kk-KZ"/>
        </w:rPr>
        <w:t xml:space="preserve">сихика үшін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40806">
        <w:rPr>
          <w:rFonts w:ascii="Times New Roman" w:hAnsi="Times New Roman" w:cs="Times New Roman"/>
          <w:sz w:val="28"/>
          <w:szCs w:val="28"/>
          <w:lang w:val="kk-KZ"/>
        </w:rPr>
        <w:t>ұбылыс қызметін үзу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3EE2">
        <w:rPr>
          <w:rFonts w:ascii="Times New Roman" w:hAnsi="Times New Roman" w:cs="Times New Roman"/>
          <w:sz w:val="28"/>
          <w:szCs w:val="28"/>
          <w:lang w:val="kk-KZ"/>
        </w:rPr>
        <w:t>немқұрайлы</w:t>
      </w:r>
      <w:r w:rsidR="00440806">
        <w:rPr>
          <w:rFonts w:ascii="Times New Roman" w:hAnsi="Times New Roman" w:cs="Times New Roman"/>
          <w:sz w:val="28"/>
          <w:szCs w:val="28"/>
          <w:lang w:val="kk-KZ"/>
        </w:rPr>
        <w:t xml:space="preserve">, өйткені баланың </w:t>
      </w:r>
      <w:r w:rsidR="00440806" w:rsidRPr="00440806">
        <w:rPr>
          <w:rFonts w:ascii="Times New Roman" w:hAnsi="Times New Roman" w:cs="Times New Roman"/>
          <w:sz w:val="28"/>
          <w:szCs w:val="28"/>
          <w:lang w:val="kk-KZ"/>
        </w:rPr>
        <w:t>психикалық ресурстар</w:t>
      </w:r>
      <w:r w:rsidR="00440806">
        <w:rPr>
          <w:rFonts w:ascii="Times New Roman" w:hAnsi="Times New Roman" w:cs="Times New Roman"/>
          <w:sz w:val="28"/>
          <w:szCs w:val="28"/>
          <w:lang w:val="kk-KZ"/>
        </w:rPr>
        <w:t>ын аздырады</w:t>
      </w:r>
      <w:r w:rsidR="00440806" w:rsidRPr="0044080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42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Аздыр</w:t>
      </w:r>
      <w:r w:rsidR="00C76783">
        <w:rPr>
          <w:rFonts w:ascii="Times New Roman" w:hAnsi="Times New Roman" w:cs="Times New Roman"/>
          <w:sz w:val="28"/>
          <w:szCs w:val="28"/>
          <w:lang w:val="kk-KZ"/>
        </w:rPr>
        <w:t>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1B6D">
        <w:rPr>
          <w:rFonts w:ascii="Times New Roman" w:hAnsi="Times New Roman" w:cs="Times New Roman"/>
          <w:sz w:val="28"/>
          <w:szCs w:val="28"/>
          <w:lang w:val="kk-KZ"/>
        </w:rPr>
        <w:t>әсер</w:t>
      </w:r>
      <w:r w:rsidR="00C7678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91B6D">
        <w:rPr>
          <w:rFonts w:ascii="Times New Roman" w:hAnsi="Times New Roman" w:cs="Times New Roman"/>
          <w:sz w:val="28"/>
          <w:szCs w:val="28"/>
          <w:lang w:val="kk-KZ"/>
        </w:rPr>
        <w:t>і үз</w:t>
      </w:r>
      <w:r w:rsidR="00C76783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C76783" w:rsidRPr="00191B6D"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 w:rsidR="00C76783">
        <w:rPr>
          <w:rFonts w:ascii="Times New Roman" w:hAnsi="Times New Roman" w:cs="Times New Roman"/>
          <w:sz w:val="28"/>
          <w:szCs w:val="28"/>
          <w:lang w:val="kk-KZ"/>
        </w:rPr>
        <w:t>күшті</w:t>
      </w:r>
      <w:r w:rsidR="00342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6783" w:rsidRPr="00191B6D">
        <w:rPr>
          <w:rFonts w:ascii="Times New Roman" w:hAnsi="Times New Roman" w:cs="Times New Roman"/>
          <w:sz w:val="28"/>
          <w:szCs w:val="28"/>
          <w:lang w:val="kk-KZ"/>
        </w:rPr>
        <w:t>бірнеше рет үз</w:t>
      </w:r>
      <w:r w:rsidR="00C7678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76783" w:rsidRPr="00191B6D">
        <w:rPr>
          <w:rFonts w:ascii="Times New Roman" w:hAnsi="Times New Roman" w:cs="Times New Roman"/>
          <w:sz w:val="28"/>
          <w:szCs w:val="28"/>
          <w:lang w:val="kk-KZ"/>
        </w:rPr>
        <w:t xml:space="preserve"> нәтижесіне </w:t>
      </w:r>
      <w:r w:rsidRPr="00191B6D">
        <w:rPr>
          <w:rFonts w:ascii="Times New Roman" w:hAnsi="Times New Roman" w:cs="Times New Roman"/>
          <w:sz w:val="28"/>
          <w:szCs w:val="28"/>
          <w:lang w:val="kk-KZ"/>
        </w:rPr>
        <w:t>ықпал етеді, бастапқы</w:t>
      </w:r>
      <w:r w:rsidR="00C76783">
        <w:rPr>
          <w:rFonts w:ascii="Times New Roman" w:hAnsi="Times New Roman" w:cs="Times New Roman"/>
          <w:sz w:val="28"/>
          <w:szCs w:val="28"/>
          <w:lang w:val="kk-KZ"/>
        </w:rPr>
        <w:t xml:space="preserve"> қызметке </w:t>
      </w:r>
      <w:r w:rsidR="00C76783" w:rsidRPr="00191B6D">
        <w:rPr>
          <w:rFonts w:ascii="Times New Roman" w:hAnsi="Times New Roman" w:cs="Times New Roman"/>
          <w:sz w:val="28"/>
          <w:szCs w:val="28"/>
          <w:lang w:val="kk-KZ"/>
        </w:rPr>
        <w:t>қайта-қайта орал</w:t>
      </w:r>
      <w:r w:rsidR="00C76783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C76783" w:rsidRPr="00191B6D">
        <w:rPr>
          <w:rFonts w:ascii="Times New Roman" w:hAnsi="Times New Roman" w:cs="Times New Roman"/>
          <w:sz w:val="28"/>
          <w:szCs w:val="28"/>
          <w:lang w:val="kk-KZ"/>
        </w:rPr>
        <w:t>қажет</w:t>
      </w:r>
      <w:r w:rsidRPr="00191B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42498" w:rsidRPr="00342498">
        <w:rPr>
          <w:lang w:val="kk-KZ"/>
        </w:rPr>
        <w:t xml:space="preserve"> </w:t>
      </w:r>
      <w:r w:rsidR="00342498" w:rsidRPr="00342498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3424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42498" w:rsidRPr="00342498">
        <w:rPr>
          <w:rFonts w:ascii="Times New Roman" w:hAnsi="Times New Roman" w:cs="Times New Roman"/>
          <w:sz w:val="28"/>
          <w:szCs w:val="28"/>
          <w:lang w:val="kk-KZ"/>
        </w:rPr>
        <w:t>асым көпшілігі қызмет бірнеше рет үзілген жағдайында жұмыс істей ал</w:t>
      </w:r>
      <w:r w:rsidR="0034249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42498" w:rsidRPr="0034249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4249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342498" w:rsidRPr="00342498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342498" w:rsidRDefault="00342498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BA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Ата-аналар үшін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бесін</w:t>
      </w:r>
      <w:r w:rsidRPr="000D5BAE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ші к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еңес:</w:t>
      </w:r>
    </w:p>
    <w:p w:rsidR="00F561C5" w:rsidRPr="00342498" w:rsidRDefault="00342498" w:rsidP="00342498">
      <w:pPr>
        <w:pStyle w:val="a4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Баланың назарын күт. Егер бала </w:t>
      </w:r>
      <w:r w:rsidRPr="00342498">
        <w:rPr>
          <w:rFonts w:ascii="Times New Roman" w:hAnsi="Times New Roman" w:cs="Times New Roman"/>
          <w:sz w:val="28"/>
          <w:szCs w:val="28"/>
          <w:lang w:val="kk-KZ"/>
        </w:rPr>
        <w:t xml:space="preserve">бос </w:t>
      </w:r>
      <w:r>
        <w:rPr>
          <w:rFonts w:ascii="Times New Roman" w:hAnsi="Times New Roman" w:cs="Times New Roman"/>
          <w:sz w:val="28"/>
          <w:szCs w:val="28"/>
          <w:lang w:val="kk-KZ"/>
        </w:rPr>
        <w:t>болмаса</w:t>
      </w:r>
      <w:r w:rsidRPr="00342498">
        <w:rPr>
          <w:rFonts w:ascii="Times New Roman" w:hAnsi="Times New Roman" w:cs="Times New Roman"/>
          <w:sz w:val="28"/>
          <w:szCs w:val="28"/>
          <w:lang w:val="kk-KZ"/>
        </w:rPr>
        <w:t>, оны алаңдатпай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42498">
        <w:rPr>
          <w:rFonts w:ascii="Times New Roman" w:hAnsi="Times New Roman" w:cs="Times New Roman"/>
          <w:sz w:val="28"/>
          <w:szCs w:val="28"/>
          <w:lang w:val="kk-KZ"/>
        </w:rPr>
        <w:t xml:space="preserve">жаңа тапсырмаларды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бермеңіз.</w:t>
      </w:r>
    </w:p>
    <w:p w:rsidR="00440806" w:rsidRDefault="00440806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1B6D" w:rsidRDefault="00191B6D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2498" w:rsidRDefault="00342498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2498" w:rsidRDefault="00342498" w:rsidP="00CD5526">
      <w:pPr>
        <w:tabs>
          <w:tab w:val="left" w:pos="284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Педагог-психолог  Е. Онопка</w:t>
      </w:r>
    </w:p>
    <w:sectPr w:rsidR="00342498" w:rsidSect="00E8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B5F"/>
    <w:multiLevelType w:val="hybridMultilevel"/>
    <w:tmpl w:val="8F649812"/>
    <w:lvl w:ilvl="0" w:tplc="74FEB670">
      <w:start w:val="8"/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0B1566B4"/>
    <w:multiLevelType w:val="hybridMultilevel"/>
    <w:tmpl w:val="A000A1CE"/>
    <w:lvl w:ilvl="0" w:tplc="BD341D62">
      <w:start w:val="8"/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1FF2381D"/>
    <w:multiLevelType w:val="hybridMultilevel"/>
    <w:tmpl w:val="DA4E7174"/>
    <w:lvl w:ilvl="0" w:tplc="2430BD32"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255D1A43"/>
    <w:multiLevelType w:val="hybridMultilevel"/>
    <w:tmpl w:val="A8D817A0"/>
    <w:lvl w:ilvl="0" w:tplc="BD341D62">
      <w:start w:val="8"/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2A3A1BDE"/>
    <w:multiLevelType w:val="hybridMultilevel"/>
    <w:tmpl w:val="0A5CB1B4"/>
    <w:lvl w:ilvl="0" w:tplc="C5E2E6DC">
      <w:start w:val="8"/>
      <w:numFmt w:val="bullet"/>
      <w:lvlText w:val="-"/>
      <w:lvlJc w:val="left"/>
      <w:pPr>
        <w:ind w:left="-4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5D457CC2"/>
    <w:multiLevelType w:val="hybridMultilevel"/>
    <w:tmpl w:val="1B282D12"/>
    <w:lvl w:ilvl="0" w:tplc="16D8BC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5526"/>
    <w:rsid w:val="00045B60"/>
    <w:rsid w:val="000C6990"/>
    <w:rsid w:val="000D5BAE"/>
    <w:rsid w:val="000F0CE6"/>
    <w:rsid w:val="00121184"/>
    <w:rsid w:val="0018796E"/>
    <w:rsid w:val="00191B6D"/>
    <w:rsid w:val="001B1877"/>
    <w:rsid w:val="002F5145"/>
    <w:rsid w:val="003134F3"/>
    <w:rsid w:val="003245B3"/>
    <w:rsid w:val="00342498"/>
    <w:rsid w:val="003A6965"/>
    <w:rsid w:val="003F41FF"/>
    <w:rsid w:val="00400E2F"/>
    <w:rsid w:val="00440806"/>
    <w:rsid w:val="004A3BBF"/>
    <w:rsid w:val="006D45ED"/>
    <w:rsid w:val="007030AF"/>
    <w:rsid w:val="00725069"/>
    <w:rsid w:val="00736720"/>
    <w:rsid w:val="007E36CB"/>
    <w:rsid w:val="007F2642"/>
    <w:rsid w:val="00843EE2"/>
    <w:rsid w:val="008D1B0A"/>
    <w:rsid w:val="00907112"/>
    <w:rsid w:val="00951BA7"/>
    <w:rsid w:val="0095535C"/>
    <w:rsid w:val="009C1139"/>
    <w:rsid w:val="00AF36AF"/>
    <w:rsid w:val="00B61472"/>
    <w:rsid w:val="00B7124D"/>
    <w:rsid w:val="00B86DAC"/>
    <w:rsid w:val="00BA56D0"/>
    <w:rsid w:val="00BE46B3"/>
    <w:rsid w:val="00C76783"/>
    <w:rsid w:val="00CB6824"/>
    <w:rsid w:val="00CD5526"/>
    <w:rsid w:val="00D00D87"/>
    <w:rsid w:val="00D368C7"/>
    <w:rsid w:val="00D6609B"/>
    <w:rsid w:val="00D9552C"/>
    <w:rsid w:val="00DC5C84"/>
    <w:rsid w:val="00E542BE"/>
    <w:rsid w:val="00E576A0"/>
    <w:rsid w:val="00E64195"/>
    <w:rsid w:val="00E74B02"/>
    <w:rsid w:val="00E82DA3"/>
    <w:rsid w:val="00E94A6E"/>
    <w:rsid w:val="00ED7A74"/>
    <w:rsid w:val="00F5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E74B02"/>
    <w:pPr>
      <w:ind w:left="720"/>
      <w:contextualSpacing/>
    </w:pPr>
  </w:style>
  <w:style w:type="character" w:customStyle="1" w:styleId="longtext">
    <w:name w:val="long_text"/>
    <w:basedOn w:val="a0"/>
    <w:rsid w:val="001B1877"/>
  </w:style>
  <w:style w:type="paragraph" w:styleId="a5">
    <w:name w:val="Normal (Web)"/>
    <w:basedOn w:val="a"/>
    <w:uiPriority w:val="99"/>
    <w:semiHidden/>
    <w:unhideWhenUsed/>
    <w:rsid w:val="0073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KPPK8</dc:creator>
  <cp:keywords/>
  <dc:description/>
  <cp:lastModifiedBy>KPPK8</cp:lastModifiedBy>
  <cp:revision>19</cp:revision>
  <dcterms:created xsi:type="dcterms:W3CDTF">2017-01-17T04:30:00Z</dcterms:created>
  <dcterms:modified xsi:type="dcterms:W3CDTF">2017-01-27T04:24:00Z</dcterms:modified>
</cp:coreProperties>
</file>